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A57" w:rsidRPr="00087A57" w:rsidRDefault="00087A57" w:rsidP="00087A57">
      <w:pPr>
        <w:pStyle w:val="1"/>
        <w:tabs>
          <w:tab w:val="center" w:pos="4960"/>
        </w:tabs>
        <w:jc w:val="center"/>
        <w:rPr>
          <w:b/>
        </w:rPr>
      </w:pPr>
      <w:bookmarkStart w:id="0" w:name="_GoBack"/>
      <w:r w:rsidRPr="00087A57">
        <w:rPr>
          <w:b/>
        </w:rPr>
        <w:t xml:space="preserve">Информационное сообщение для </w:t>
      </w:r>
      <w:r w:rsidRPr="00087A57">
        <w:rPr>
          <w:b/>
        </w:rPr>
        <w:t>розничной торговли в период празднования</w:t>
      </w:r>
    </w:p>
    <w:p w:rsidR="00185261" w:rsidRPr="00087A57" w:rsidRDefault="00087A57" w:rsidP="00087A57">
      <w:pPr>
        <w:pStyle w:val="1"/>
        <w:tabs>
          <w:tab w:val="center" w:pos="4960"/>
        </w:tabs>
        <w:jc w:val="center"/>
        <w:rPr>
          <w:b/>
        </w:rPr>
      </w:pPr>
      <w:r>
        <w:rPr>
          <w:b/>
        </w:rPr>
        <w:t xml:space="preserve">Дня </w:t>
      </w:r>
      <w:r w:rsidRPr="00087A57">
        <w:rPr>
          <w:b/>
        </w:rPr>
        <w:t>Победы в Великой Отечественной войне</w:t>
      </w:r>
    </w:p>
    <w:bookmarkEnd w:id="0"/>
    <w:p w:rsidR="00087A57" w:rsidRDefault="00087A57">
      <w:pPr>
        <w:ind w:left="-15" w:firstLine="720"/>
      </w:pPr>
    </w:p>
    <w:p w:rsidR="00185261" w:rsidRPr="00087A57" w:rsidRDefault="00230444" w:rsidP="00087A57">
      <w:pPr>
        <w:ind w:left="-15" w:firstLine="720"/>
        <w:rPr>
          <w:sz w:val="26"/>
          <w:szCs w:val="26"/>
        </w:rPr>
      </w:pPr>
      <w:proofErr w:type="spellStart"/>
      <w:r w:rsidRPr="00087A57">
        <w:rPr>
          <w:sz w:val="26"/>
          <w:szCs w:val="26"/>
        </w:rPr>
        <w:t>Лысковский</w:t>
      </w:r>
      <w:proofErr w:type="spellEnd"/>
      <w:r w:rsidRPr="00087A57">
        <w:rPr>
          <w:sz w:val="26"/>
          <w:szCs w:val="26"/>
        </w:rPr>
        <w:t xml:space="preserve"> территориальный отдел Управления </w:t>
      </w:r>
      <w:proofErr w:type="spellStart"/>
      <w:r w:rsidRPr="00087A57">
        <w:rPr>
          <w:sz w:val="26"/>
          <w:szCs w:val="26"/>
        </w:rPr>
        <w:t>Роспотребнадзора</w:t>
      </w:r>
      <w:proofErr w:type="spellEnd"/>
      <w:r w:rsidRPr="00087A57">
        <w:rPr>
          <w:sz w:val="26"/>
          <w:szCs w:val="26"/>
        </w:rPr>
        <w:t xml:space="preserve"> по Нижегородской области  в соответствии с пунктом 8 части 1 статьи 51 Федерального закона от 30.03.1999 № 52 ФЗ «О санитарно-эпидемиологическом благополучии населения» в целях выполнения санитарного законодательства и реализации мер по предупреждению возникновения массовых желудочно-кишечных заболеваний и пищевых отравлений среди населения в период празднования Дня  Победы в Великой Отечественной войне вносит предложение о реализации мер по улучшению санитарно-эпидемиологической обстановки и принятию неотложных мер:  </w:t>
      </w:r>
    </w:p>
    <w:p w:rsidR="00185261" w:rsidRPr="00087A57" w:rsidRDefault="00087A57" w:rsidP="00087A57">
      <w:pPr>
        <w:ind w:left="-15" w:firstLine="720"/>
        <w:rPr>
          <w:sz w:val="26"/>
          <w:szCs w:val="26"/>
        </w:rPr>
      </w:pPr>
      <w:r w:rsidRPr="00087A57">
        <w:rPr>
          <w:sz w:val="26"/>
          <w:szCs w:val="26"/>
        </w:rPr>
        <w:t xml:space="preserve"> При организации праздничной выездной торговли </w:t>
      </w:r>
      <w:r w:rsidR="00230444" w:rsidRPr="00087A57">
        <w:rPr>
          <w:sz w:val="26"/>
          <w:szCs w:val="26"/>
        </w:rPr>
        <w:t xml:space="preserve">обеспечить следующий ассортиментный перечень товаров: </w:t>
      </w:r>
    </w:p>
    <w:p w:rsidR="00185261" w:rsidRPr="00087A57" w:rsidRDefault="00230444" w:rsidP="00087A57">
      <w:pPr>
        <w:numPr>
          <w:ilvl w:val="0"/>
          <w:numId w:val="2"/>
        </w:numPr>
        <w:ind w:hanging="360"/>
        <w:rPr>
          <w:sz w:val="26"/>
          <w:szCs w:val="26"/>
        </w:rPr>
      </w:pPr>
      <w:r w:rsidRPr="00087A57">
        <w:rPr>
          <w:sz w:val="26"/>
          <w:szCs w:val="26"/>
        </w:rPr>
        <w:t xml:space="preserve">хлебобулочные изделия, в </w:t>
      </w:r>
      <w:proofErr w:type="spellStart"/>
      <w:r w:rsidRPr="00087A57">
        <w:rPr>
          <w:sz w:val="26"/>
          <w:szCs w:val="26"/>
        </w:rPr>
        <w:t>т.ч</w:t>
      </w:r>
      <w:proofErr w:type="spellEnd"/>
      <w:r w:rsidRPr="00087A57">
        <w:rPr>
          <w:sz w:val="26"/>
          <w:szCs w:val="26"/>
        </w:rPr>
        <w:t>. сдобные: пироги и пирожки с фруктовыми, овощными, ватрушки, булочки, пицца при обеспечении хранения и реализации при температуре не выше +6</w:t>
      </w:r>
      <w:r w:rsidRPr="00087A57">
        <w:rPr>
          <w:sz w:val="26"/>
          <w:szCs w:val="26"/>
          <w:vertAlign w:val="superscript"/>
        </w:rPr>
        <w:t>о</w:t>
      </w:r>
      <w:r w:rsidRPr="00087A57">
        <w:rPr>
          <w:sz w:val="26"/>
          <w:szCs w:val="26"/>
        </w:rPr>
        <w:t xml:space="preserve"> С (необходимо использование холодильного оборудования).  </w:t>
      </w:r>
    </w:p>
    <w:p w:rsidR="00185261" w:rsidRPr="00087A57" w:rsidRDefault="00230444" w:rsidP="00087A57">
      <w:pPr>
        <w:numPr>
          <w:ilvl w:val="0"/>
          <w:numId w:val="2"/>
        </w:numPr>
        <w:ind w:hanging="360"/>
        <w:rPr>
          <w:sz w:val="26"/>
          <w:szCs w:val="26"/>
        </w:rPr>
      </w:pPr>
      <w:r w:rsidRPr="00087A57">
        <w:rPr>
          <w:sz w:val="26"/>
          <w:szCs w:val="26"/>
        </w:rPr>
        <w:t>кондитерские изде</w:t>
      </w:r>
      <w:r w:rsidR="00087A57" w:rsidRPr="00087A57">
        <w:rPr>
          <w:sz w:val="26"/>
          <w:szCs w:val="26"/>
        </w:rPr>
        <w:t xml:space="preserve">лия промышленного производства (конфеты, </w:t>
      </w:r>
      <w:r w:rsidRPr="00087A57">
        <w:rPr>
          <w:sz w:val="26"/>
          <w:szCs w:val="26"/>
        </w:rPr>
        <w:t xml:space="preserve">пряники, печенье, вафли и </w:t>
      </w:r>
      <w:r w:rsidR="00087A57" w:rsidRPr="00087A57">
        <w:rPr>
          <w:sz w:val="26"/>
          <w:szCs w:val="26"/>
        </w:rPr>
        <w:t xml:space="preserve">т. п.) в расфасованном, </w:t>
      </w:r>
      <w:r w:rsidRPr="00087A57">
        <w:rPr>
          <w:sz w:val="26"/>
          <w:szCs w:val="26"/>
        </w:rPr>
        <w:t xml:space="preserve">упакованном виде. </w:t>
      </w:r>
    </w:p>
    <w:p w:rsidR="00185261" w:rsidRPr="00087A57" w:rsidRDefault="00230444" w:rsidP="00087A57">
      <w:pPr>
        <w:numPr>
          <w:ilvl w:val="0"/>
          <w:numId w:val="2"/>
        </w:numPr>
        <w:ind w:hanging="360"/>
        <w:rPr>
          <w:sz w:val="26"/>
          <w:szCs w:val="26"/>
        </w:rPr>
      </w:pPr>
      <w:r w:rsidRPr="00087A57">
        <w:rPr>
          <w:sz w:val="26"/>
          <w:szCs w:val="26"/>
        </w:rPr>
        <w:t xml:space="preserve">готовые блюда общественного питания (каша).  </w:t>
      </w:r>
    </w:p>
    <w:p w:rsidR="00185261" w:rsidRPr="00087A57" w:rsidRDefault="00230444" w:rsidP="00087A57">
      <w:pPr>
        <w:numPr>
          <w:ilvl w:val="0"/>
          <w:numId w:val="2"/>
        </w:numPr>
        <w:ind w:hanging="360"/>
        <w:rPr>
          <w:sz w:val="26"/>
          <w:szCs w:val="26"/>
        </w:rPr>
      </w:pPr>
      <w:r w:rsidRPr="00087A57">
        <w:rPr>
          <w:sz w:val="26"/>
          <w:szCs w:val="26"/>
        </w:rPr>
        <w:t xml:space="preserve">напитки в промышленной пластиковой упаковке, в том числе в разлив в одноразовую посуду. </w:t>
      </w:r>
    </w:p>
    <w:p w:rsidR="00185261" w:rsidRDefault="00230444" w:rsidP="00087A57">
      <w:pPr>
        <w:spacing w:after="12" w:line="259" w:lineRule="auto"/>
        <w:ind w:left="59" w:firstLine="0"/>
      </w:pPr>
      <w:r>
        <w:rPr>
          <w:b/>
        </w:rPr>
        <w:t xml:space="preserve"> </w:t>
      </w:r>
    </w:p>
    <w:p w:rsidR="00185261" w:rsidRDefault="00185261" w:rsidP="00087A57">
      <w:pPr>
        <w:spacing w:after="0" w:line="259" w:lineRule="auto"/>
        <w:ind w:left="0" w:right="1982" w:firstLine="0"/>
      </w:pPr>
    </w:p>
    <w:p w:rsidR="00185261" w:rsidRDefault="00230444" w:rsidP="00087A57">
      <w:pPr>
        <w:spacing w:after="0" w:line="259" w:lineRule="auto"/>
        <w:ind w:left="0" w:right="1982" w:firstLine="0"/>
      </w:pPr>
      <w:r>
        <w:t xml:space="preserve"> </w:t>
      </w:r>
    </w:p>
    <w:p w:rsidR="00185261" w:rsidRDefault="00185261">
      <w:pPr>
        <w:spacing w:after="0" w:line="259" w:lineRule="auto"/>
        <w:ind w:left="0" w:firstLine="0"/>
        <w:jc w:val="left"/>
      </w:pPr>
    </w:p>
    <w:p w:rsidR="00185261" w:rsidRDefault="00230444" w:rsidP="00087A5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185261">
      <w:pgSz w:w="11900" w:h="16840"/>
      <w:pgMar w:top="860" w:right="848" w:bottom="752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94F6F"/>
    <w:multiLevelType w:val="hybridMultilevel"/>
    <w:tmpl w:val="1F6A6E90"/>
    <w:lvl w:ilvl="0" w:tplc="01DA818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CF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EA6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45A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221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E1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460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AC4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AD1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9C53CE"/>
    <w:multiLevelType w:val="hybridMultilevel"/>
    <w:tmpl w:val="7A0231C8"/>
    <w:lvl w:ilvl="0" w:tplc="26866FB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858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E5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C5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EA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84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44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45B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0D7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B102D8"/>
    <w:multiLevelType w:val="hybridMultilevel"/>
    <w:tmpl w:val="75165104"/>
    <w:lvl w:ilvl="0" w:tplc="946A47E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499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CBC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06F2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DE53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E3C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669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AC2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48F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D92914"/>
    <w:multiLevelType w:val="hybridMultilevel"/>
    <w:tmpl w:val="EEB06A60"/>
    <w:lvl w:ilvl="0" w:tplc="1AF47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61"/>
    <w:rsid w:val="00087A57"/>
    <w:rsid w:val="00185261"/>
    <w:rsid w:val="00230444"/>
    <w:rsid w:val="004022CC"/>
    <w:rsid w:val="004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94DD3-3A64-4F1C-A465-B20B972F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List Paragraph"/>
    <w:basedOn w:val="a"/>
    <w:uiPriority w:val="34"/>
    <w:qFormat/>
    <w:rsid w:val="00493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Мария</cp:lastModifiedBy>
  <cp:revision>2</cp:revision>
  <dcterms:created xsi:type="dcterms:W3CDTF">2026-04-27T11:49:00Z</dcterms:created>
  <dcterms:modified xsi:type="dcterms:W3CDTF">2026-04-27T11:49:00Z</dcterms:modified>
</cp:coreProperties>
</file>